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8F3D9F">
        <w:rPr>
          <w:rFonts w:ascii="Century Gothic" w:hAnsi="Century Gothic" w:cs="Arial"/>
          <w:b/>
          <w:bCs/>
        </w:rPr>
        <w:t xml:space="preserve">Zgłoszenie do klasy </w:t>
      </w:r>
      <w:r w:rsidR="008A032B">
        <w:rPr>
          <w:rFonts w:ascii="Century Gothic" w:hAnsi="Century Gothic" w:cs="Arial"/>
          <w:b/>
          <w:bCs/>
        </w:rPr>
        <w:t>pierwszej</w:t>
      </w:r>
      <w:r w:rsidR="00573B27">
        <w:rPr>
          <w:rFonts w:ascii="Century Gothic" w:hAnsi="Century Gothic" w:cs="Arial"/>
          <w:b/>
          <w:bCs/>
        </w:rPr>
        <w:t xml:space="preserve"> </w:t>
      </w:r>
      <w:r w:rsidRPr="008F3D9F">
        <w:rPr>
          <w:rFonts w:ascii="Century Gothic" w:hAnsi="Century Gothic" w:cs="Arial"/>
          <w:b/>
          <w:bCs/>
        </w:rPr>
        <w:t>szkoł</w:t>
      </w:r>
      <w:r w:rsidR="00453679">
        <w:rPr>
          <w:rFonts w:ascii="Century Gothic" w:hAnsi="Century Gothic" w:cs="Arial"/>
          <w:b/>
          <w:bCs/>
        </w:rPr>
        <w:t>y</w:t>
      </w:r>
      <w:r w:rsidR="00C04186">
        <w:rPr>
          <w:rFonts w:ascii="Century Gothic" w:hAnsi="Century Gothic" w:cs="Arial"/>
          <w:b/>
          <w:bCs/>
        </w:rPr>
        <w:t xml:space="preserve"> podstawowej </w:t>
      </w:r>
      <w:r w:rsidR="00635EF4">
        <w:rPr>
          <w:rFonts w:ascii="Century Gothic" w:hAnsi="Century Gothic" w:cs="Arial"/>
          <w:b/>
          <w:bCs/>
        </w:rPr>
        <w:t xml:space="preserve">oraz do oddziału przedszkolnego </w:t>
      </w:r>
      <w:r w:rsidR="00635EF4">
        <w:rPr>
          <w:rFonts w:ascii="Century Gothic" w:hAnsi="Century Gothic" w:cs="Arial"/>
          <w:b/>
          <w:bCs/>
        </w:rPr>
        <w:br/>
      </w:r>
      <w:r w:rsidR="00E11AE7">
        <w:rPr>
          <w:rFonts w:ascii="Century Gothic" w:hAnsi="Century Gothic" w:cs="Arial"/>
          <w:b/>
          <w:bCs/>
        </w:rPr>
        <w:t>na rok szkolny 2022</w:t>
      </w:r>
      <w:r w:rsidRPr="008F3D9F">
        <w:rPr>
          <w:rFonts w:ascii="Century Gothic" w:hAnsi="Century Gothic" w:cs="Arial"/>
          <w:b/>
          <w:bCs/>
        </w:rPr>
        <w:t>/20</w:t>
      </w:r>
      <w:r w:rsidR="00E11AE7">
        <w:rPr>
          <w:rFonts w:ascii="Century Gothic" w:hAnsi="Century Gothic" w:cs="Arial"/>
          <w:b/>
          <w:bCs/>
        </w:rPr>
        <w:t>23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Kryteria na drugi etap postępowania rekrutacyjnego dotyczące kandydatów zamieszkałych </w:t>
      </w:r>
      <w:r w:rsidRPr="00EF6EAA">
        <w:rPr>
          <w:rFonts w:ascii="Century Gothic" w:hAnsi="Century Gothic" w:cs="Arial"/>
          <w:b/>
          <w:bCs/>
          <w:u w:val="single"/>
        </w:rPr>
        <w:t>poza obwodem szkoły</w:t>
      </w:r>
    </w:p>
    <w:p w:rsid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</w:p>
    <w:p w:rsidR="00635EF4" w:rsidRPr="00635EF4" w:rsidRDefault="00E11AE7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ZARZĄDZENIE NR 462/2022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Burmistrza Gminy Kostrzyn</w:t>
      </w:r>
    </w:p>
    <w:p w:rsidR="00635EF4" w:rsidRPr="00635EF4" w:rsidRDefault="00E11AE7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z dnia 28 stycznia 2022</w:t>
      </w:r>
      <w:r w:rsidR="00635EF4" w:rsidRPr="00635EF4">
        <w:rPr>
          <w:rFonts w:ascii="Century Gothic" w:hAnsi="Century Gothic" w:cs="Arial"/>
          <w:bCs/>
        </w:rPr>
        <w:t xml:space="preserve"> r.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 xml:space="preserve">w sprawie ustalenia harmonogramu czynności w postępowaniu rekrutacyjnym </w:t>
      </w:r>
    </w:p>
    <w:p w:rsidR="00635EF4" w:rsidRPr="00635EF4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oraz postępowaniu uz</w:t>
      </w:r>
      <w:r w:rsidR="00E11AE7">
        <w:rPr>
          <w:rFonts w:ascii="Century Gothic" w:hAnsi="Century Gothic" w:cs="Arial"/>
          <w:bCs/>
        </w:rPr>
        <w:t>upełniającym na rok szkolny 2022/203</w:t>
      </w:r>
      <w:r w:rsidRPr="00635EF4">
        <w:rPr>
          <w:rFonts w:ascii="Century Gothic" w:hAnsi="Century Gothic" w:cs="Arial"/>
          <w:bCs/>
        </w:rPr>
        <w:t xml:space="preserve">2 do publicznych przedszkoli oraz klas pierwszych szkół podstawowych prowadzonych </w:t>
      </w:r>
    </w:p>
    <w:p w:rsidR="007D0671" w:rsidRDefault="00635EF4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</w:rPr>
      </w:pPr>
      <w:r w:rsidRPr="00635EF4">
        <w:rPr>
          <w:rFonts w:ascii="Century Gothic" w:hAnsi="Century Gothic" w:cs="Arial"/>
          <w:bCs/>
        </w:rPr>
        <w:t>przez Gminę Kostrzyn</w:t>
      </w:r>
      <w:r>
        <w:rPr>
          <w:rFonts w:ascii="Century Gothic" w:hAnsi="Century Gothic" w:cs="Arial"/>
          <w:bCs/>
        </w:rPr>
        <w:t xml:space="preserve"> </w:t>
      </w:r>
      <w:r w:rsidR="00E11AE7">
        <w:rPr>
          <w:rFonts w:ascii="Century Gothic" w:hAnsi="Century Gothic" w:cs="Arial"/>
          <w:bCs/>
        </w:rPr>
        <w:t>na rok szkolny 2022/2023</w:t>
      </w:r>
    </w:p>
    <w:p w:rsidR="00635EF4" w:rsidRDefault="00635EF4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P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KRYTERIA</w:t>
      </w:r>
    </w:p>
    <w:p w:rsidR="007D0671" w:rsidRDefault="007D0671" w:rsidP="007D0671">
      <w:pPr>
        <w:pStyle w:val="NormalnyWeb"/>
      </w:pPr>
      <w:r>
        <w:t>§ 3. Ustala się kryteria przyjmowania kandydatów do klasy pierwszej publicznych szkół podstawowych, dla których organem prowadzącym jest Gmina Kostrzyn i ich wartości wyrażonych w punktach oraz dokumenty niezbędne do potwierdzenia tych kryteriów na drugim etapie postępowania rekrutacyjnego:</w:t>
      </w:r>
    </w:p>
    <w:p w:rsidR="00573B27" w:rsidRDefault="00573B27" w:rsidP="007D0671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497"/>
        <w:gridCol w:w="1389"/>
      </w:tblGrid>
      <w:tr w:rsidR="007D0671" w:rsidRP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497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1389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7D0671">
              <w:rPr>
                <w:b/>
              </w:rPr>
              <w:t>punktów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posiadanie przez kandydata rodzeństwa w szkole podstawowej, do której składany jest wniosek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5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2.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przedszkola lub oddziału przedszkolnego, prowadzonego przez Gminę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4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niepublicznego przedszkola na terenie Gminy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3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zatrudnienie co najmniej jednego z rodziców kandydata u pracodawcy, mającego siedzibę w obwodzie szkoły podstawowej, do której składany jest wniosek, lub prowadzenie działalności gospodarczej przez co najmniej jednego z rodziców kandydata w obwodzie szkoły podstawowej, do której składany jest wniosek,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2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miejsce zamieszkania kandydata położone jest bliżej szkoły, do której składa wniosek </w:t>
            </w:r>
            <w:r>
              <w:br/>
              <w:t>o przyjęcie, w porównaniu z odległością od szkoły obwodowej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1</w:t>
            </w:r>
          </w:p>
        </w:tc>
      </w:tr>
    </w:tbl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DOKUMENTY</w:t>
      </w:r>
    </w:p>
    <w:p w:rsidR="00EF6EAA" w:rsidRDefault="00EF6EAA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(Załączniki do Zgłoszenia)</w:t>
      </w: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923"/>
        <w:gridCol w:w="963"/>
      </w:tblGrid>
      <w:tr w:rsidR="00573B27" w:rsidRPr="007D0671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923" w:type="dxa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963" w:type="dxa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923" w:type="dxa"/>
          </w:tcPr>
          <w:p w:rsidR="00573B27" w:rsidRDefault="00573B27" w:rsidP="007D0671">
            <w:pPr>
              <w:pStyle w:val="NormalnyWeb"/>
            </w:pPr>
            <w:r>
              <w:t>dla kryterium 1 - oświadczenie rodziców kandydata o posiadaniu dzieci uczęszczających do szkoły podstawowej, do której jest składany wniosek,</w:t>
            </w:r>
          </w:p>
        </w:tc>
        <w:tc>
          <w:tcPr>
            <w:tcW w:w="963" w:type="dxa"/>
            <w:vAlign w:val="center"/>
          </w:tcPr>
          <w:p w:rsidR="00573B27" w:rsidRPr="00573B27" w:rsidRDefault="00573B27" w:rsidP="00573B27">
            <w:pPr>
              <w:pStyle w:val="NormalnyWeb"/>
              <w:jc w:val="center"/>
              <w:rPr>
                <w:sz w:val="32"/>
                <w:szCs w:val="32"/>
              </w:rPr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lastRenderedPageBreak/>
              <w:t>2.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2 - oświadczenie rodziców kandydata o uczęszczaniu przez niego do przedszkola lub oddziału przedszkolnego, prowadzonego przez Gminę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3 - oświadczenie rodziców kandydata o uczęszczaniu przez niego do niepublicznego przedszkola na terenie Gminy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4 - oświadczenie, co najmniej jednego z rodziców kandydata o zatrudnieniu u pracodawcy mającego siedzibę w obwodzie szkoły podstawowej, do której składany jest wniosek, lub aktualny wydruk z Centralnej Ewidencji i Informacji o Działalności Gospodarczej lub Krajowego Rejestru Sądowego, z którego wynikać będzie prowadzenie przez niego działalności gospodarczej w obwodzie szkoły podstawowej, do której składany jest wniosek,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 xml:space="preserve">dla kryterium 5 - oświadczenie rodziców kandydata ze wskazaniem odległości miejsca zamieszkania od szkoły obwodowej oraz odległości miejsca zamieszkania od szkoły, do której składany jest wniosek o przyjęcie. 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</w:tbl>
    <w:p w:rsidR="007D0671" w:rsidRDefault="007D0671" w:rsidP="00573B27">
      <w:pPr>
        <w:pStyle w:val="NormalnyWeb"/>
        <w:jc w:val="both"/>
      </w:pPr>
      <w:r>
        <w:t xml:space="preserve">§ 5. W przypadku nieprzedłożenia dokumentów potwierdzających spełnienie kryteriów, </w:t>
      </w:r>
      <w:r>
        <w:br/>
        <w:t xml:space="preserve">o których mowa § 2 i 4, komisja rekrutacyjna rozpatruje wniosek, nie uwzględniając danego kryterium. 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Kandydat (Imię i nazwisko) ……………………………………………………………..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Data złożenia wymaganych dokumentów: 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Podpis osoby przyjmującej: ………………………………………………………………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sectPr w:rsidR="00573B27" w:rsidSect="000A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7A" w:rsidRDefault="004F377A" w:rsidP="008061D7">
      <w:r>
        <w:separator/>
      </w:r>
    </w:p>
  </w:endnote>
  <w:endnote w:type="continuationSeparator" w:id="0">
    <w:p w:rsidR="004F377A" w:rsidRDefault="004F377A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E11AE7">
          <w:rPr>
            <w:noProof/>
            <w:sz w:val="20"/>
            <w:szCs w:val="20"/>
          </w:rPr>
          <w:t>2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DB7DE1" w:rsidRDefault="00DB7DE1" w:rsidP="00DB7DE1">
    <w:pPr>
      <w:pStyle w:val="Stopka"/>
      <w:jc w:val="right"/>
      <w:rPr>
        <w:i/>
        <w:sz w:val="20"/>
        <w:szCs w:val="20"/>
      </w:rPr>
    </w:pPr>
    <w:r w:rsidRPr="00DB7DE1">
      <w:rPr>
        <w:i/>
        <w:sz w:val="20"/>
        <w:szCs w:val="20"/>
      </w:rPr>
      <w:t xml:space="preserve">Zgłoszenie należy złożyć w Sekretariacie szkoły do </w:t>
    </w:r>
    <w:r w:rsidR="00C0656C">
      <w:rPr>
        <w:i/>
        <w:sz w:val="20"/>
        <w:szCs w:val="20"/>
      </w:rPr>
      <w:t>15</w:t>
    </w:r>
    <w:r w:rsidR="00E11AE7">
      <w:rPr>
        <w:i/>
        <w:sz w:val="20"/>
        <w:szCs w:val="20"/>
      </w:rPr>
      <w:t xml:space="preserve"> marca </w:t>
    </w:r>
    <w:r w:rsidR="00E11AE7">
      <w:rPr>
        <w:i/>
        <w:sz w:val="20"/>
        <w:szCs w:val="20"/>
      </w:rPr>
      <w:t>2022</w:t>
    </w:r>
    <w:bookmarkStart w:id="0" w:name="_GoBack"/>
    <w:bookmarkEnd w:id="0"/>
    <w:r w:rsidRPr="00DB7DE1">
      <w:rPr>
        <w:i/>
        <w:sz w:val="20"/>
        <w:szCs w:val="20"/>
      </w:rPr>
      <w:t xml:space="preserve"> r.</w:t>
    </w:r>
    <w:r w:rsidR="00B8351D">
      <w:rPr>
        <w:i/>
        <w:sz w:val="20"/>
        <w:szCs w:val="20"/>
      </w:rPr>
      <w:t xml:space="preserve"> lub przesłać na adres: spbrzezno@kostrzyn.wlkp.pl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7A" w:rsidRDefault="004F377A" w:rsidP="008061D7">
      <w:r>
        <w:separator/>
      </w:r>
    </w:p>
  </w:footnote>
  <w:footnote w:type="continuationSeparator" w:id="0">
    <w:p w:rsidR="004F377A" w:rsidRDefault="004F377A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9C2FE" wp14:editId="5E1A4F5B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8186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E62455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634208" wp14:editId="24E8FCEF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C8FBEB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E62455">
      <w:rPr>
        <w:rFonts w:ascii="Century Gothic" w:hAnsi="Century Gothic"/>
        <w:sz w:val="16"/>
        <w:szCs w:val="16"/>
      </w:rPr>
      <w:t>im. Jana Brzechwy w Brzeźnie</w:t>
    </w:r>
  </w:p>
  <w:p w:rsidR="0037204F" w:rsidRPr="0037204F" w:rsidRDefault="00E62455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Długa 5</w:t>
    </w:r>
    <w:r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E62455">
      <w:rPr>
        <w:rFonts w:ascii="Century Gothic" w:hAnsi="Century Gothic"/>
        <w:sz w:val="16"/>
        <w:szCs w:val="16"/>
      </w:rPr>
      <w:t> 180 - 480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1D" w:rsidRDefault="00B83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96"/>
    <w:rsid w:val="00031116"/>
    <w:rsid w:val="00032FC6"/>
    <w:rsid w:val="0004492F"/>
    <w:rsid w:val="000571D3"/>
    <w:rsid w:val="000A246D"/>
    <w:rsid w:val="000A628E"/>
    <w:rsid w:val="000B46A5"/>
    <w:rsid w:val="000E7874"/>
    <w:rsid w:val="000F6186"/>
    <w:rsid w:val="00194C41"/>
    <w:rsid w:val="001B0FDE"/>
    <w:rsid w:val="001C10A3"/>
    <w:rsid w:val="001F2BE5"/>
    <w:rsid w:val="0025745A"/>
    <w:rsid w:val="00276944"/>
    <w:rsid w:val="0028580B"/>
    <w:rsid w:val="002B5C28"/>
    <w:rsid w:val="002B6191"/>
    <w:rsid w:val="002D36C9"/>
    <w:rsid w:val="002E710F"/>
    <w:rsid w:val="003243E5"/>
    <w:rsid w:val="0035232C"/>
    <w:rsid w:val="0037204F"/>
    <w:rsid w:val="00386DCD"/>
    <w:rsid w:val="003B4F38"/>
    <w:rsid w:val="003E54F1"/>
    <w:rsid w:val="00422745"/>
    <w:rsid w:val="0043191E"/>
    <w:rsid w:val="0044118C"/>
    <w:rsid w:val="00453679"/>
    <w:rsid w:val="004570E3"/>
    <w:rsid w:val="00480BCA"/>
    <w:rsid w:val="00492E54"/>
    <w:rsid w:val="004A3384"/>
    <w:rsid w:val="004D561B"/>
    <w:rsid w:val="004F377A"/>
    <w:rsid w:val="00504454"/>
    <w:rsid w:val="005426AE"/>
    <w:rsid w:val="00573B27"/>
    <w:rsid w:val="00573BC5"/>
    <w:rsid w:val="005B6A03"/>
    <w:rsid w:val="005E0D16"/>
    <w:rsid w:val="00613398"/>
    <w:rsid w:val="00635EF4"/>
    <w:rsid w:val="006445DB"/>
    <w:rsid w:val="006541C1"/>
    <w:rsid w:val="00654821"/>
    <w:rsid w:val="006B6874"/>
    <w:rsid w:val="006F7799"/>
    <w:rsid w:val="00726488"/>
    <w:rsid w:val="007C2C7A"/>
    <w:rsid w:val="007C609E"/>
    <w:rsid w:val="007D0671"/>
    <w:rsid w:val="007F48E3"/>
    <w:rsid w:val="008061D7"/>
    <w:rsid w:val="008109A6"/>
    <w:rsid w:val="00825B7A"/>
    <w:rsid w:val="00855ED3"/>
    <w:rsid w:val="008619DD"/>
    <w:rsid w:val="00874732"/>
    <w:rsid w:val="00896EC5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65DF0"/>
    <w:rsid w:val="00B8351D"/>
    <w:rsid w:val="00B861DD"/>
    <w:rsid w:val="00BA48E3"/>
    <w:rsid w:val="00BB6441"/>
    <w:rsid w:val="00BE4E17"/>
    <w:rsid w:val="00C04186"/>
    <w:rsid w:val="00C0656C"/>
    <w:rsid w:val="00C24F31"/>
    <w:rsid w:val="00C67B81"/>
    <w:rsid w:val="00CA31EC"/>
    <w:rsid w:val="00CA529D"/>
    <w:rsid w:val="00CC14C5"/>
    <w:rsid w:val="00CC71C8"/>
    <w:rsid w:val="00CE2EAD"/>
    <w:rsid w:val="00D05262"/>
    <w:rsid w:val="00D25D87"/>
    <w:rsid w:val="00D4252B"/>
    <w:rsid w:val="00D47733"/>
    <w:rsid w:val="00D82838"/>
    <w:rsid w:val="00DB7DE1"/>
    <w:rsid w:val="00DE678A"/>
    <w:rsid w:val="00E058BF"/>
    <w:rsid w:val="00E11AE7"/>
    <w:rsid w:val="00E16C96"/>
    <w:rsid w:val="00E31515"/>
    <w:rsid w:val="00E3755A"/>
    <w:rsid w:val="00E47628"/>
    <w:rsid w:val="00E5322C"/>
    <w:rsid w:val="00E62455"/>
    <w:rsid w:val="00E67189"/>
    <w:rsid w:val="00E74B44"/>
    <w:rsid w:val="00EB3686"/>
    <w:rsid w:val="00EF6EAA"/>
    <w:rsid w:val="00F0021E"/>
    <w:rsid w:val="00F17AF5"/>
    <w:rsid w:val="00F35BD0"/>
    <w:rsid w:val="00F419A8"/>
    <w:rsid w:val="00F53396"/>
    <w:rsid w:val="00FA3415"/>
    <w:rsid w:val="00FB5236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93CD-1F65-446F-9025-176B15D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 Adam</cp:lastModifiedBy>
  <cp:revision>2</cp:revision>
  <cp:lastPrinted>2019-01-30T10:01:00Z</cp:lastPrinted>
  <dcterms:created xsi:type="dcterms:W3CDTF">2022-02-01T09:00:00Z</dcterms:created>
  <dcterms:modified xsi:type="dcterms:W3CDTF">2022-02-01T09:00:00Z</dcterms:modified>
</cp:coreProperties>
</file>